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6FC1" w14:textId="79DA6DD8" w:rsidR="00944980" w:rsidRPr="00224D8C" w:rsidRDefault="00224D8C" w:rsidP="0009308B">
      <w:pPr>
        <w:spacing w:line="480" w:lineRule="auto"/>
        <w:jc w:val="center"/>
        <w:rPr>
          <w:rFonts w:cstheme="minorHAnsi"/>
          <w:sz w:val="72"/>
          <w:szCs w:val="72"/>
          <w:u w:val="single"/>
        </w:rPr>
      </w:pPr>
      <w:r>
        <w:rPr>
          <w:rFonts w:cstheme="minorHAnsi"/>
          <w:noProof/>
          <w:sz w:val="72"/>
          <w:szCs w:val="72"/>
          <w:u w:val="single"/>
        </w:rPr>
        <w:drawing>
          <wp:inline distT="0" distB="0" distL="0" distR="0" wp14:anchorId="4BB50382" wp14:editId="451AC22D">
            <wp:extent cx="4333875" cy="2691130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85" cy="26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08B" w:rsidRPr="00224D8C">
        <w:rPr>
          <w:rFonts w:cstheme="minorHAnsi"/>
          <w:sz w:val="96"/>
          <w:szCs w:val="96"/>
          <w:u w:val="single"/>
        </w:rPr>
        <w:t>Best Hopes</w:t>
      </w:r>
    </w:p>
    <w:p w14:paraId="16482485" w14:textId="5D6BFCB2" w:rsidR="0009308B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b/>
          <w:bCs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09308B" w:rsidRPr="00224D8C">
        <w:rPr>
          <w:rFonts w:cstheme="minorHAnsi"/>
          <w:b/>
          <w:bCs/>
          <w:sz w:val="72"/>
          <w:szCs w:val="72"/>
        </w:rPr>
        <w:t xml:space="preserve">: </w:t>
      </w:r>
      <w:r w:rsidR="0009308B" w:rsidRPr="00224D8C">
        <w:rPr>
          <w:rFonts w:cstheme="minorHAnsi"/>
          <w:b/>
          <w:bCs/>
          <w:sz w:val="72"/>
          <w:szCs w:val="72"/>
        </w:rPr>
        <w:tab/>
      </w:r>
      <w:r w:rsidR="0009308B" w:rsidRPr="00224D8C">
        <w:rPr>
          <w:rFonts w:cstheme="minorHAnsi"/>
          <w:b/>
          <w:bCs/>
          <w:sz w:val="72"/>
          <w:szCs w:val="72"/>
        </w:rPr>
        <w:tab/>
      </w:r>
      <w:r w:rsidR="0009308B" w:rsidRPr="00224D8C">
        <w:rPr>
          <w:rFonts w:cstheme="minorHAnsi"/>
          <w:sz w:val="72"/>
          <w:szCs w:val="72"/>
        </w:rPr>
        <w:t>Improved relationship with children.</w:t>
      </w:r>
      <w:r w:rsidR="00BA2F49">
        <w:rPr>
          <w:rFonts w:cstheme="minorHAnsi"/>
          <w:sz w:val="72"/>
          <w:szCs w:val="72"/>
        </w:rPr>
        <w:t xml:space="preserve"> example </w:t>
      </w:r>
    </w:p>
    <w:p w14:paraId="461A922D" w14:textId="1C9BE453" w:rsidR="0009308B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b/>
          <w:bCs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09308B" w:rsidRPr="00224D8C">
        <w:rPr>
          <w:rFonts w:cstheme="minorHAnsi"/>
          <w:b/>
          <w:bCs/>
          <w:sz w:val="72"/>
          <w:szCs w:val="72"/>
        </w:rPr>
        <w:t>:</w:t>
      </w:r>
      <w:r w:rsidR="0009308B" w:rsidRPr="00224D8C">
        <w:rPr>
          <w:rFonts w:cstheme="minorHAnsi"/>
          <w:sz w:val="72"/>
          <w:szCs w:val="72"/>
        </w:rPr>
        <w:tab/>
      </w:r>
      <w:r w:rsidR="0009308B" w:rsidRPr="00224D8C">
        <w:rPr>
          <w:rFonts w:cstheme="minorHAnsi"/>
          <w:sz w:val="72"/>
          <w:szCs w:val="72"/>
        </w:rPr>
        <w:tab/>
        <w:t>Learn strategies.</w:t>
      </w:r>
    </w:p>
    <w:p w14:paraId="731D9E62" w14:textId="5111E9DD" w:rsidR="0009308B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b/>
          <w:bCs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09308B" w:rsidRPr="00224D8C">
        <w:rPr>
          <w:rFonts w:cstheme="minorHAnsi"/>
          <w:b/>
          <w:bCs/>
          <w:sz w:val="72"/>
          <w:szCs w:val="72"/>
        </w:rPr>
        <w:t>:</w:t>
      </w:r>
      <w:r w:rsidR="0009308B" w:rsidRPr="00224D8C">
        <w:rPr>
          <w:rFonts w:cstheme="minorHAnsi"/>
          <w:sz w:val="72"/>
          <w:szCs w:val="72"/>
        </w:rPr>
        <w:tab/>
      </w:r>
      <w:r w:rsidR="0009308B" w:rsidRPr="00224D8C">
        <w:rPr>
          <w:rFonts w:cstheme="minorHAnsi"/>
          <w:sz w:val="72"/>
          <w:szCs w:val="72"/>
        </w:rPr>
        <w:tab/>
        <w:t>Shared experience</w:t>
      </w:r>
      <w:r w:rsidR="00BF6624" w:rsidRPr="00224D8C">
        <w:rPr>
          <w:rFonts w:cstheme="minorHAnsi"/>
          <w:sz w:val="72"/>
          <w:szCs w:val="72"/>
        </w:rPr>
        <w:t>.</w:t>
      </w:r>
    </w:p>
    <w:p w14:paraId="4149D78D" w14:textId="0B1E370E" w:rsidR="00BF6624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t xml:space="preserve"> </w:t>
      </w:r>
      <w:r w:rsidRPr="007F6FC1">
        <w:rPr>
          <w:rFonts w:cstheme="minorHAnsi"/>
          <w:b/>
          <w:bCs/>
          <w:sz w:val="72"/>
          <w:szCs w:val="72"/>
        </w:rPr>
        <w:t>Name</w:t>
      </w:r>
      <w:r w:rsidR="00BF6624" w:rsidRPr="00224D8C">
        <w:rPr>
          <w:rFonts w:cstheme="minorHAnsi"/>
          <w:b/>
          <w:bCs/>
          <w:sz w:val="72"/>
          <w:szCs w:val="72"/>
        </w:rPr>
        <w:t>:</w:t>
      </w:r>
      <w:r w:rsidR="00BF6624" w:rsidRPr="00224D8C">
        <w:rPr>
          <w:rFonts w:cstheme="minorHAnsi"/>
          <w:b/>
          <w:bCs/>
          <w:sz w:val="72"/>
          <w:szCs w:val="72"/>
        </w:rPr>
        <w:tab/>
      </w:r>
      <w:r w:rsidR="00BF6624" w:rsidRPr="00224D8C">
        <w:rPr>
          <w:rFonts w:cstheme="minorHAnsi"/>
          <w:b/>
          <w:bCs/>
          <w:sz w:val="72"/>
          <w:szCs w:val="72"/>
        </w:rPr>
        <w:tab/>
      </w:r>
      <w:r w:rsidR="00BF6624" w:rsidRPr="00224D8C">
        <w:rPr>
          <w:rFonts w:cstheme="minorHAnsi"/>
          <w:sz w:val="72"/>
          <w:szCs w:val="72"/>
        </w:rPr>
        <w:t>Reduce shouting and stress, better understanding.</w:t>
      </w:r>
    </w:p>
    <w:p w14:paraId="2A9EAD4D" w14:textId="2C88BA41" w:rsidR="00BF6624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BF6624" w:rsidRPr="00224D8C">
        <w:rPr>
          <w:rFonts w:cstheme="minorHAnsi"/>
          <w:b/>
          <w:bCs/>
          <w:sz w:val="72"/>
          <w:szCs w:val="72"/>
        </w:rPr>
        <w:t>:</w:t>
      </w:r>
      <w:r w:rsidR="00BF6624" w:rsidRPr="00224D8C">
        <w:rPr>
          <w:rFonts w:cstheme="minorHAnsi"/>
          <w:sz w:val="72"/>
          <w:szCs w:val="72"/>
        </w:rPr>
        <w:tab/>
      </w:r>
      <w:r w:rsidR="00BF6624" w:rsidRPr="00224D8C">
        <w:rPr>
          <w:rFonts w:cstheme="minorHAnsi"/>
          <w:sz w:val="72"/>
          <w:szCs w:val="72"/>
        </w:rPr>
        <w:tab/>
        <w:t xml:space="preserve">As above, reduce guilt, parenting be more on the </w:t>
      </w:r>
      <w:r w:rsidR="00302436" w:rsidRPr="00224D8C">
        <w:rPr>
          <w:rFonts w:cstheme="minorHAnsi"/>
          <w:sz w:val="72"/>
          <w:szCs w:val="72"/>
        </w:rPr>
        <w:t>same page.</w:t>
      </w:r>
    </w:p>
    <w:p w14:paraId="25EA25B6" w14:textId="2A79097E" w:rsidR="00302436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302436" w:rsidRPr="00224D8C">
        <w:rPr>
          <w:rFonts w:cstheme="minorHAnsi"/>
          <w:b/>
          <w:bCs/>
          <w:sz w:val="72"/>
          <w:szCs w:val="72"/>
        </w:rPr>
        <w:t>:</w:t>
      </w:r>
      <w:r w:rsidR="00302436" w:rsidRPr="00224D8C">
        <w:rPr>
          <w:rFonts w:cstheme="minorHAnsi"/>
          <w:sz w:val="72"/>
          <w:szCs w:val="72"/>
        </w:rPr>
        <w:tab/>
      </w:r>
      <w:r w:rsidR="00302436" w:rsidRPr="00224D8C">
        <w:rPr>
          <w:rFonts w:cstheme="minorHAnsi"/>
          <w:sz w:val="72"/>
          <w:szCs w:val="72"/>
        </w:rPr>
        <w:tab/>
        <w:t>Learn</w:t>
      </w:r>
      <w:r w:rsidR="00224D8C">
        <w:rPr>
          <w:rFonts w:cstheme="minorHAnsi"/>
          <w:sz w:val="72"/>
          <w:szCs w:val="72"/>
        </w:rPr>
        <w:t xml:space="preserve"> more </w:t>
      </w:r>
    </w:p>
    <w:p w14:paraId="1A64C97E" w14:textId="19F601CD" w:rsidR="00302436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lastRenderedPageBreak/>
        <w:t>Name</w:t>
      </w:r>
      <w:r w:rsidR="00302436" w:rsidRPr="00224D8C">
        <w:rPr>
          <w:rFonts w:cstheme="minorHAnsi"/>
          <w:b/>
          <w:bCs/>
          <w:sz w:val="72"/>
          <w:szCs w:val="72"/>
        </w:rPr>
        <w:t>:</w:t>
      </w:r>
      <w:r w:rsidR="00302436" w:rsidRPr="00224D8C">
        <w:rPr>
          <w:rFonts w:cstheme="minorHAnsi"/>
          <w:b/>
          <w:bCs/>
          <w:sz w:val="72"/>
          <w:szCs w:val="72"/>
        </w:rPr>
        <w:tab/>
      </w:r>
      <w:r w:rsidR="00302436" w:rsidRPr="00224D8C">
        <w:rPr>
          <w:rFonts w:cstheme="minorHAnsi"/>
          <w:b/>
          <w:bCs/>
          <w:sz w:val="72"/>
          <w:szCs w:val="72"/>
        </w:rPr>
        <w:tab/>
      </w:r>
      <w:r w:rsidR="00302436" w:rsidRPr="00224D8C">
        <w:rPr>
          <w:rFonts w:cstheme="minorHAnsi"/>
          <w:sz w:val="72"/>
          <w:szCs w:val="72"/>
        </w:rPr>
        <w:t>Less stress, more balanced family dynamic.</w:t>
      </w:r>
    </w:p>
    <w:p w14:paraId="12410789" w14:textId="6AA079D0" w:rsidR="00302436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302436" w:rsidRPr="00224D8C">
        <w:rPr>
          <w:rFonts w:cstheme="minorHAnsi"/>
          <w:b/>
          <w:bCs/>
          <w:sz w:val="72"/>
          <w:szCs w:val="72"/>
        </w:rPr>
        <w:t>:</w:t>
      </w:r>
      <w:r w:rsidR="00302436" w:rsidRPr="00224D8C">
        <w:rPr>
          <w:rFonts w:cstheme="minorHAnsi"/>
          <w:b/>
          <w:bCs/>
          <w:sz w:val="72"/>
          <w:szCs w:val="72"/>
        </w:rPr>
        <w:tab/>
      </w:r>
      <w:proofErr w:type="gramStart"/>
      <w:r w:rsidR="00302436" w:rsidRPr="00224D8C">
        <w:rPr>
          <w:rFonts w:cstheme="minorHAnsi"/>
          <w:sz w:val="72"/>
          <w:szCs w:val="72"/>
        </w:rPr>
        <w:t>All of</w:t>
      </w:r>
      <w:proofErr w:type="gramEnd"/>
      <w:r w:rsidR="00302436" w:rsidRPr="00224D8C">
        <w:rPr>
          <w:rFonts w:cstheme="minorHAnsi"/>
          <w:sz w:val="72"/>
          <w:szCs w:val="72"/>
        </w:rPr>
        <w:t xml:space="preserve"> the above, more open relationship, enjoy parenting.</w:t>
      </w:r>
    </w:p>
    <w:p w14:paraId="4EBB3AFB" w14:textId="1FFE213E" w:rsidR="00302436" w:rsidRPr="00224D8C" w:rsidRDefault="007F6FC1" w:rsidP="0009308B">
      <w:pPr>
        <w:pStyle w:val="ListParagraph"/>
        <w:numPr>
          <w:ilvl w:val="0"/>
          <w:numId w:val="1"/>
        </w:numPr>
        <w:spacing w:after="0" w:line="480" w:lineRule="auto"/>
        <w:rPr>
          <w:rFonts w:cstheme="minorHAnsi"/>
          <w:sz w:val="72"/>
          <w:szCs w:val="72"/>
        </w:rPr>
      </w:pPr>
      <w:r w:rsidRPr="007F6FC1">
        <w:rPr>
          <w:rFonts w:cstheme="minorHAnsi"/>
          <w:b/>
          <w:bCs/>
          <w:sz w:val="72"/>
          <w:szCs w:val="72"/>
        </w:rPr>
        <w:t>Name</w:t>
      </w:r>
      <w:r w:rsidR="00302436" w:rsidRPr="00224D8C">
        <w:rPr>
          <w:rFonts w:cstheme="minorHAnsi"/>
          <w:b/>
          <w:bCs/>
          <w:sz w:val="72"/>
          <w:szCs w:val="72"/>
        </w:rPr>
        <w:t>:</w:t>
      </w:r>
      <w:r w:rsidR="00302436" w:rsidRPr="00224D8C">
        <w:rPr>
          <w:rFonts w:cstheme="minorHAnsi"/>
          <w:b/>
          <w:bCs/>
          <w:sz w:val="72"/>
          <w:szCs w:val="72"/>
        </w:rPr>
        <w:tab/>
      </w:r>
      <w:proofErr w:type="gramStart"/>
      <w:r w:rsidR="00302436" w:rsidRPr="00224D8C">
        <w:rPr>
          <w:rFonts w:cstheme="minorHAnsi"/>
          <w:sz w:val="72"/>
          <w:szCs w:val="72"/>
        </w:rPr>
        <w:t>All of</w:t>
      </w:r>
      <w:proofErr w:type="gramEnd"/>
      <w:r w:rsidR="00302436" w:rsidRPr="00224D8C">
        <w:rPr>
          <w:rFonts w:cstheme="minorHAnsi"/>
          <w:sz w:val="72"/>
          <w:szCs w:val="72"/>
        </w:rPr>
        <w:t xml:space="preserve"> the above, calmer household.</w:t>
      </w:r>
    </w:p>
    <w:p w14:paraId="3AEDD481" w14:textId="644A61F2" w:rsidR="00BF6624" w:rsidRPr="00224D8C" w:rsidRDefault="007F6FC1" w:rsidP="00BF6624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cstheme="minorHAnsi"/>
          <w:sz w:val="72"/>
          <w:szCs w:val="72"/>
        </w:rPr>
      </w:pPr>
      <w:proofErr w:type="gramStart"/>
      <w:r w:rsidRPr="007F6FC1">
        <w:rPr>
          <w:rFonts w:cstheme="minorHAnsi"/>
          <w:b/>
          <w:bCs/>
          <w:sz w:val="72"/>
          <w:szCs w:val="72"/>
        </w:rPr>
        <w:t>Name</w:t>
      </w:r>
      <w:r w:rsidR="00224D8C">
        <w:rPr>
          <w:rFonts w:cstheme="minorHAnsi"/>
          <w:b/>
          <w:bCs/>
          <w:sz w:val="72"/>
          <w:szCs w:val="72"/>
        </w:rPr>
        <w:t xml:space="preserve"> </w:t>
      </w:r>
      <w:r w:rsidR="00224D8C" w:rsidRPr="00224D8C">
        <w:rPr>
          <w:rFonts w:cstheme="minorHAnsi"/>
          <w:b/>
          <w:bCs/>
          <w:sz w:val="72"/>
          <w:szCs w:val="72"/>
        </w:rPr>
        <w:t>:</w:t>
      </w:r>
      <w:r w:rsidR="00BF6624" w:rsidRPr="00224D8C">
        <w:rPr>
          <w:rFonts w:cstheme="minorHAnsi"/>
          <w:sz w:val="72"/>
          <w:szCs w:val="72"/>
        </w:rPr>
        <w:t>More</w:t>
      </w:r>
      <w:proofErr w:type="gramEnd"/>
      <w:r w:rsidR="00BF6624" w:rsidRPr="00224D8C">
        <w:rPr>
          <w:rFonts w:cstheme="minorHAnsi"/>
          <w:sz w:val="72"/>
          <w:szCs w:val="72"/>
        </w:rPr>
        <w:t xml:space="preserve"> understanding of emotions.</w:t>
      </w:r>
    </w:p>
    <w:p w14:paraId="540B3F9D" w14:textId="2A20F08C" w:rsidR="0009308B" w:rsidRPr="00224D8C" w:rsidRDefault="0009308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  <w:r w:rsidRPr="00224D8C">
        <w:rPr>
          <w:rFonts w:cstheme="minorHAnsi"/>
          <w:sz w:val="72"/>
          <w:szCs w:val="72"/>
        </w:rPr>
        <w:tab/>
      </w:r>
    </w:p>
    <w:p w14:paraId="3888DA13" w14:textId="5C4E13F8" w:rsidR="00302436" w:rsidRPr="00224D8C" w:rsidRDefault="00302436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3A60F86C" w14:textId="35270D38" w:rsidR="00177FCB" w:rsidRPr="00224D8C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3632E9D9" w14:textId="5A41EEC4" w:rsidR="00177FCB" w:rsidRPr="00224D8C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2E71B33D" w14:textId="5AF6036D" w:rsidR="00177FCB" w:rsidRPr="00224D8C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2AEE4564" w14:textId="11E8CA2C" w:rsidR="00177FCB" w:rsidRPr="00224D8C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2AA0C058" w14:textId="73FFB8F2" w:rsidR="00177FCB" w:rsidRPr="00224D8C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346718F8" w14:textId="7235C213" w:rsidR="00177FCB" w:rsidRDefault="00177FCB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51F2BA81" w14:textId="77777777" w:rsidR="007F6FC1" w:rsidRPr="00224D8C" w:rsidRDefault="007F6FC1" w:rsidP="00BF6624">
      <w:pPr>
        <w:spacing w:after="0" w:line="240" w:lineRule="auto"/>
        <w:ind w:left="356" w:firstLine="358"/>
        <w:rPr>
          <w:rFonts w:cstheme="minorHAnsi"/>
          <w:sz w:val="72"/>
          <w:szCs w:val="72"/>
        </w:rPr>
      </w:pPr>
    </w:p>
    <w:p w14:paraId="51199FAE" w14:textId="77777777" w:rsidR="00087F6A" w:rsidRPr="00224D8C" w:rsidRDefault="00087F6A" w:rsidP="00DB493A">
      <w:pPr>
        <w:spacing w:after="0" w:line="480" w:lineRule="auto"/>
        <w:ind w:left="357" w:firstLine="357"/>
        <w:jc w:val="center"/>
        <w:rPr>
          <w:rFonts w:cstheme="minorHAnsi"/>
          <w:b/>
          <w:bCs/>
          <w:sz w:val="72"/>
          <w:szCs w:val="72"/>
          <w:u w:val="single"/>
        </w:rPr>
      </w:pPr>
    </w:p>
    <w:p w14:paraId="400089B3" w14:textId="43210BCD" w:rsidR="00DB493A" w:rsidRPr="00224D8C" w:rsidRDefault="007428BA" w:rsidP="007428BA">
      <w:pPr>
        <w:spacing w:after="0" w:line="480" w:lineRule="auto"/>
        <w:ind w:left="357" w:firstLine="357"/>
        <w:rPr>
          <w:rFonts w:cstheme="minorHAnsi"/>
          <w:sz w:val="56"/>
          <w:szCs w:val="56"/>
        </w:rPr>
      </w:pPr>
      <w:r>
        <w:rPr>
          <w:rFonts w:cstheme="minorHAnsi"/>
          <w:b/>
          <w:bCs/>
          <w:noProof/>
          <w:sz w:val="72"/>
          <w:szCs w:val="72"/>
          <w:u w:val="single"/>
        </w:rPr>
        <w:lastRenderedPageBreak/>
        <w:drawing>
          <wp:inline distT="0" distB="0" distL="0" distR="0" wp14:anchorId="0E9C6C65" wp14:editId="7564D44F">
            <wp:extent cx="4334510" cy="165735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4D8C">
        <w:rPr>
          <w:rFonts w:cstheme="minorHAnsi"/>
          <w:b/>
          <w:bCs/>
          <w:sz w:val="56"/>
          <w:szCs w:val="56"/>
          <w:u w:val="single"/>
        </w:rPr>
        <w:t xml:space="preserve">Our </w:t>
      </w:r>
      <w:r w:rsidR="00DB493A" w:rsidRPr="00224D8C">
        <w:rPr>
          <w:rFonts w:cstheme="minorHAnsi"/>
          <w:b/>
          <w:bCs/>
          <w:sz w:val="56"/>
          <w:szCs w:val="56"/>
          <w:u w:val="single"/>
        </w:rPr>
        <w:t>Group Manners</w:t>
      </w:r>
    </w:p>
    <w:p w14:paraId="51596F9C" w14:textId="4E3EB23C" w:rsidR="00302436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Have fun</w:t>
      </w:r>
    </w:p>
    <w:p w14:paraId="56488D40" w14:textId="28D68775" w:rsidR="00DB493A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Be open</w:t>
      </w:r>
    </w:p>
    <w:p w14:paraId="4917500C" w14:textId="16ECB605" w:rsidR="00DB493A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No judging</w:t>
      </w:r>
    </w:p>
    <w:p w14:paraId="120FA3A7" w14:textId="74FC05A6" w:rsidR="00DB493A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‘Phones on, take calls outside</w:t>
      </w:r>
    </w:p>
    <w:p w14:paraId="037194BD" w14:textId="3563DBF9" w:rsidR="00DB493A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Right to pass</w:t>
      </w:r>
    </w:p>
    <w:p w14:paraId="52FAB3D3" w14:textId="30945B43" w:rsidR="00DB493A" w:rsidRPr="00224D8C" w:rsidRDefault="00DB493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If we see each other outside, say ‘Hi’</w:t>
      </w:r>
    </w:p>
    <w:p w14:paraId="467DF713" w14:textId="303549AC" w:rsidR="00DB493A" w:rsidRPr="00224D8C" w:rsidRDefault="00087F6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No gossiping.</w:t>
      </w:r>
    </w:p>
    <w:p w14:paraId="075824BA" w14:textId="78A6FDB6" w:rsidR="00087F6A" w:rsidRPr="00224D8C" w:rsidRDefault="00087F6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Spelling doesn’t matter.</w:t>
      </w:r>
    </w:p>
    <w:p w14:paraId="3960255B" w14:textId="5FD25966" w:rsidR="00087F6A" w:rsidRPr="00224D8C" w:rsidRDefault="00087F6A" w:rsidP="00DB493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56"/>
          <w:szCs w:val="56"/>
        </w:rPr>
      </w:pPr>
      <w:r w:rsidRPr="00224D8C">
        <w:rPr>
          <w:rFonts w:cstheme="minorHAnsi"/>
          <w:sz w:val="56"/>
          <w:szCs w:val="56"/>
        </w:rPr>
        <w:t>We worry, please let us know if you need to miss a week or are going to be late.</w:t>
      </w:r>
    </w:p>
    <w:p w14:paraId="7EDBDC35" w14:textId="62804FCC" w:rsidR="00087F6A" w:rsidRPr="00DC38FA" w:rsidRDefault="00087F6A" w:rsidP="00087F6A">
      <w:pPr>
        <w:pStyle w:val="ListParagraph"/>
        <w:numPr>
          <w:ilvl w:val="0"/>
          <w:numId w:val="3"/>
        </w:numPr>
        <w:spacing w:after="0" w:line="480" w:lineRule="auto"/>
        <w:ind w:left="340" w:hanging="340"/>
        <w:rPr>
          <w:rFonts w:cstheme="minorHAnsi"/>
          <w:sz w:val="96"/>
          <w:szCs w:val="96"/>
        </w:rPr>
      </w:pPr>
      <w:r w:rsidRPr="00DC38FA">
        <w:rPr>
          <w:rFonts w:cstheme="minorHAnsi"/>
          <w:sz w:val="56"/>
          <w:szCs w:val="56"/>
        </w:rPr>
        <w:t xml:space="preserve">We have a professional duty to safeguard. This means if there is a risk of harm to anyone, we must </w:t>
      </w:r>
      <w:proofErr w:type="gramStart"/>
      <w:r w:rsidRPr="00DC38FA">
        <w:rPr>
          <w:rFonts w:cstheme="minorHAnsi"/>
          <w:sz w:val="56"/>
          <w:szCs w:val="56"/>
        </w:rPr>
        <w:t>take action</w:t>
      </w:r>
      <w:proofErr w:type="gramEnd"/>
    </w:p>
    <w:sectPr w:rsidR="00087F6A" w:rsidRPr="00DC38FA" w:rsidSect="00DC38FA">
      <w:pgSz w:w="16838" w:h="23811" w:code="8"/>
      <w:pgMar w:top="1440" w:right="1440" w:bottom="1440" w:left="1440" w:header="708" w:footer="708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43C"/>
    <w:multiLevelType w:val="hybridMultilevel"/>
    <w:tmpl w:val="F9164542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0FE194A"/>
    <w:multiLevelType w:val="hybridMultilevel"/>
    <w:tmpl w:val="B958EF4A"/>
    <w:lvl w:ilvl="0" w:tplc="7CC2C2F4">
      <w:start w:val="1"/>
      <w:numFmt w:val="bullet"/>
      <w:lvlText w:val=""/>
      <w:lvlJc w:val="left"/>
      <w:pPr>
        <w:ind w:left="2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2" w15:restartNumberingAfterBreak="0">
    <w:nsid w:val="67D114E0"/>
    <w:multiLevelType w:val="hybridMultilevel"/>
    <w:tmpl w:val="148CB2F0"/>
    <w:lvl w:ilvl="0" w:tplc="7CC2C2F4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89681">
    <w:abstractNumId w:val="2"/>
  </w:num>
  <w:num w:numId="2" w16cid:durableId="2132818665">
    <w:abstractNumId w:val="1"/>
  </w:num>
  <w:num w:numId="3" w16cid:durableId="44357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B"/>
    <w:rsid w:val="00087F6A"/>
    <w:rsid w:val="0009308B"/>
    <w:rsid w:val="00177FCB"/>
    <w:rsid w:val="00224D8C"/>
    <w:rsid w:val="00302436"/>
    <w:rsid w:val="00364896"/>
    <w:rsid w:val="003F480B"/>
    <w:rsid w:val="005836AD"/>
    <w:rsid w:val="007428BA"/>
    <w:rsid w:val="007D61E1"/>
    <w:rsid w:val="007F6FC1"/>
    <w:rsid w:val="008452AC"/>
    <w:rsid w:val="008C1B8D"/>
    <w:rsid w:val="00903C3F"/>
    <w:rsid w:val="00925CB9"/>
    <w:rsid w:val="00944980"/>
    <w:rsid w:val="00A4100F"/>
    <w:rsid w:val="00BA2F49"/>
    <w:rsid w:val="00BE6D00"/>
    <w:rsid w:val="00BF6624"/>
    <w:rsid w:val="00DB493A"/>
    <w:rsid w:val="00DC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8B291"/>
  <w15:chartTrackingRefBased/>
  <w15:docId w15:val="{89F4C4EC-3C89-49CC-8B88-27261AFE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08B"/>
    <w:pPr>
      <w:ind w:left="720"/>
      <w:contextualSpacing/>
    </w:pPr>
  </w:style>
  <w:style w:type="table" w:styleId="TableGrid">
    <w:name w:val="Table Grid"/>
    <w:basedOn w:val="TableNormal"/>
    <w:uiPriority w:val="39"/>
    <w:rsid w:val="00A4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3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Williams</dc:creator>
  <cp:keywords/>
  <dc:description/>
  <cp:lastModifiedBy>Jeannie Gordon</cp:lastModifiedBy>
  <cp:revision>2</cp:revision>
  <cp:lastPrinted>2022-01-31T09:55:00Z</cp:lastPrinted>
  <dcterms:created xsi:type="dcterms:W3CDTF">2022-10-25T14:32:00Z</dcterms:created>
  <dcterms:modified xsi:type="dcterms:W3CDTF">2022-10-25T14:32:00Z</dcterms:modified>
</cp:coreProperties>
</file>